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A" w:rsidRDefault="00D13E9A" w:rsidP="00D13E9A">
      <w:pPr>
        <w:spacing w:after="0"/>
        <w:jc w:val="center"/>
        <w:rPr>
          <w:rFonts w:ascii="Algerian" w:eastAsia="Times New Roman" w:hAnsi="Algerian" w:cs="Times New Roman"/>
          <w:bCs/>
          <w:color w:val="00B0F0"/>
          <w:w w:val="150"/>
          <w:sz w:val="24"/>
          <w:szCs w:val="24"/>
          <w:u w:val="dotDotDash"/>
          <w:lang w:val="fr-FR" w:eastAsia="fr-FR"/>
        </w:rPr>
      </w:pPr>
      <w:r>
        <w:rPr>
          <w:rFonts w:ascii="Algerian" w:eastAsia="Times New Roman" w:hAnsi="Algerian" w:cs="Times New Roman"/>
          <w:bCs/>
          <w:color w:val="00B0F0"/>
          <w:w w:val="150"/>
          <w:sz w:val="24"/>
          <w:szCs w:val="24"/>
          <w:u w:val="dotDotDash"/>
          <w:lang w:val="fr-FR" w:eastAsia="fr-FR"/>
        </w:rPr>
        <w:t>Programmation     DIVISION HONNEUR</w:t>
      </w:r>
    </w:p>
    <w:p w:rsidR="00D13E9A" w:rsidRDefault="00D13E9A" w:rsidP="00D13E9A">
      <w:pPr>
        <w:spacing w:after="0"/>
        <w:jc w:val="center"/>
        <w:rPr>
          <w:rFonts w:ascii="Algerian" w:eastAsia="Times New Roman" w:hAnsi="Algerian" w:cs="Times New Roman"/>
          <w:bCs/>
          <w:color w:val="00B0F0"/>
          <w:w w:val="150"/>
          <w:sz w:val="24"/>
          <w:szCs w:val="24"/>
          <w:u w:val="dotDotDash"/>
          <w:lang w:val="fr-FR" w:eastAsia="fr-FR"/>
        </w:rPr>
      </w:pPr>
    </w:p>
    <w:p w:rsidR="00D13E9A" w:rsidRDefault="00D13E9A" w:rsidP="00D13E9A">
      <w:pPr>
        <w:spacing w:after="0"/>
        <w:jc w:val="center"/>
        <w:rPr>
          <w:rFonts w:ascii="Times New Roman" w:eastAsia="Times New Roman" w:hAnsi="Times New Roman" w:cs="Times New Roman"/>
          <w:bCs/>
          <w:w w:val="150"/>
          <w:sz w:val="24"/>
          <w:szCs w:val="24"/>
          <w:u w:val="dotDotDash"/>
          <w:lang w:val="fr-FR" w:eastAsia="fr-FR"/>
        </w:rPr>
      </w:pPr>
      <w:r>
        <w:rPr>
          <w:rFonts w:ascii="Times New Roman" w:eastAsia="Times New Roman" w:hAnsi="Times New Roman" w:cs="Times New Roman"/>
          <w:bCs/>
          <w:w w:val="150"/>
          <w:sz w:val="24"/>
          <w:szCs w:val="24"/>
          <w:u w:val="dotDotDash"/>
          <w:lang w:val="fr-FR" w:eastAsia="fr-FR"/>
        </w:rPr>
        <w:t>mise à jour  14</w:t>
      </w:r>
      <w:r>
        <w:rPr>
          <w:rFonts w:ascii="Times New Roman" w:eastAsia="Times New Roman" w:hAnsi="Times New Roman" w:cs="Times New Roman"/>
          <w:bCs/>
          <w:w w:val="150"/>
          <w:sz w:val="24"/>
          <w:szCs w:val="24"/>
          <w:u w:val="dotDotDash"/>
          <w:vertAlign w:val="superscript"/>
          <w:lang w:val="fr-FR" w:eastAsia="fr-FR"/>
        </w:rPr>
        <w:t>e</w:t>
      </w:r>
      <w:r>
        <w:rPr>
          <w:rFonts w:ascii="Times New Roman" w:eastAsia="Times New Roman" w:hAnsi="Times New Roman" w:cs="Times New Roman"/>
          <w:bCs/>
          <w:w w:val="150"/>
          <w:sz w:val="24"/>
          <w:szCs w:val="24"/>
          <w:u w:val="dotDotDash"/>
          <w:lang w:val="fr-FR" w:eastAsia="fr-FR"/>
        </w:rPr>
        <w:t xml:space="preserve"> journée</w:t>
      </w:r>
    </w:p>
    <w:p w:rsidR="002468BA" w:rsidRDefault="002468BA">
      <w:pPr>
        <w:spacing w:after="0"/>
        <w:jc w:val="center"/>
        <w:rPr>
          <w:rFonts w:ascii="Algerian" w:eastAsia="Times New Roman" w:hAnsi="Algerian" w:cs="Times New Roman"/>
          <w:b/>
          <w:w w:val="200"/>
          <w:sz w:val="24"/>
          <w:szCs w:val="24"/>
          <w:u w:val="wave"/>
          <w:lang w:val="fr-FR"/>
        </w:rPr>
      </w:pPr>
    </w:p>
    <w:p w:rsidR="002468BA" w:rsidRDefault="002468BA">
      <w:pPr>
        <w:spacing w:after="0"/>
        <w:jc w:val="center"/>
        <w:rPr>
          <w:rFonts w:ascii="Algerian" w:eastAsia="Times New Roman" w:hAnsi="Algerian" w:cs="Times New Roman"/>
          <w:b/>
          <w:w w:val="200"/>
          <w:sz w:val="24"/>
          <w:szCs w:val="24"/>
          <w:u w:val="wave"/>
          <w:lang w:val="fr-FR"/>
        </w:rPr>
      </w:pPr>
    </w:p>
    <w:p w:rsidR="002468BA" w:rsidRDefault="00D13E9A">
      <w:pPr>
        <w:spacing w:after="0"/>
        <w:jc w:val="center"/>
        <w:rPr>
          <w:rFonts w:ascii="Algerian" w:eastAsia="Times New Roman" w:hAnsi="Algerian" w:cs="Times New Roman"/>
          <w:b/>
          <w:w w:val="200"/>
          <w:sz w:val="24"/>
          <w:szCs w:val="24"/>
          <w:u w:val="wave"/>
          <w:lang w:val="fr-FR"/>
        </w:rPr>
      </w:pPr>
      <w:r>
        <w:rPr>
          <w:rFonts w:ascii="Algerian" w:eastAsia="Times New Roman" w:hAnsi="Algerian" w:cs="Times New Roman"/>
          <w:b/>
          <w:w w:val="200"/>
          <w:sz w:val="24"/>
          <w:szCs w:val="24"/>
          <w:u w:val="wave"/>
          <w:lang w:val="fr-FR"/>
        </w:rPr>
        <w:t>MERCREDI 02.03.2022</w:t>
      </w:r>
    </w:p>
    <w:p w:rsidR="002468BA" w:rsidRDefault="002468BA">
      <w:pPr>
        <w:spacing w:after="0"/>
        <w:jc w:val="center"/>
        <w:rPr>
          <w:rFonts w:ascii="Monotype Corsiva" w:eastAsia="Times New Roman" w:hAnsi="Monotype Corsiva" w:cs="Times New Roman"/>
          <w:b/>
          <w:color w:val="00B0F0"/>
          <w:w w:val="200"/>
          <w:sz w:val="24"/>
          <w:szCs w:val="24"/>
          <w:u w:val="wave"/>
          <w:lang w:val="fr-FR"/>
        </w:rPr>
      </w:pPr>
    </w:p>
    <w:tbl>
      <w:tblPr>
        <w:tblW w:w="14040" w:type="dxa"/>
        <w:jc w:val="center"/>
        <w:tblInd w:w="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1889"/>
        <w:gridCol w:w="1734"/>
        <w:gridCol w:w="1432"/>
        <w:gridCol w:w="1721"/>
        <w:gridCol w:w="2231"/>
        <w:gridCol w:w="1832"/>
      </w:tblGrid>
      <w:tr w:rsidR="002468BA" w:rsidTr="00D13E9A">
        <w:trPr>
          <w:trHeight w:val="521"/>
          <w:jc w:val="center"/>
        </w:trPr>
        <w:tc>
          <w:tcPr>
            <w:tcW w:w="3201" w:type="dxa"/>
            <w:tcBorders>
              <w:bottom w:val="single" w:sz="4" w:space="0" w:color="auto"/>
            </w:tcBorders>
          </w:tcPr>
          <w:p w:rsidR="002468BA" w:rsidRDefault="00D13E9A">
            <w:pPr>
              <w:spacing w:after="0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  <w:t>LIEU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468BA" w:rsidRDefault="00D13E9A">
            <w:pPr>
              <w:spacing w:after="0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  <w:t>RENCONTRE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468BA" w:rsidRDefault="00D13E9A">
            <w:pPr>
              <w:spacing w:after="0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  <w:t>CATEGORIE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468BA" w:rsidRDefault="00D13E9A">
            <w:pPr>
              <w:spacing w:after="0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  <w:t>HORAIRE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468BA" w:rsidRDefault="00D13E9A">
            <w:pPr>
              <w:spacing w:after="0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  <w:t>arbitres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468BA" w:rsidRDefault="00D13E9A">
            <w:pPr>
              <w:spacing w:after="0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  <w:t>1 et ASST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468BA" w:rsidRDefault="00D13E9A">
            <w:pPr>
              <w:spacing w:after="0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24"/>
                <w:szCs w:val="24"/>
                <w:lang w:val="fr-FR" w:eastAsia="fr-FR"/>
              </w:rPr>
              <w:t>2em ASST</w:t>
            </w:r>
          </w:p>
        </w:tc>
      </w:tr>
      <w:tr w:rsidR="002468BA" w:rsidRPr="00D13E9A" w:rsidTr="00D13E9A">
        <w:trPr>
          <w:trHeight w:val="542"/>
          <w:jc w:val="center"/>
        </w:trPr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2468BA" w:rsidRPr="00D13E9A" w:rsidRDefault="00D13E9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D13E9A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val="fr-FR"/>
              </w:rPr>
              <w:t>BOUMERDES -OPW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468BA" w:rsidRPr="00D13E9A" w:rsidRDefault="00D13E9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D13E9A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val="fr-FR"/>
              </w:rPr>
              <w:t>OB-CMBT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A" w:rsidRPr="00D13E9A" w:rsidRDefault="00D13E9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D13E9A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val="fr-FR"/>
              </w:rPr>
              <w:t>SENIORS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A" w:rsidRPr="00D13E9A" w:rsidRDefault="00D13E9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D13E9A">
              <w:rPr>
                <w:rFonts w:ascii="Calibri" w:eastAsia="Calibri" w:hAnsi="Calibri" w:cs="Arial"/>
                <w:b/>
                <w:bCs/>
                <w:sz w:val="24"/>
                <w:szCs w:val="24"/>
                <w:highlight w:val="yellow"/>
                <w:lang w:val="fr-FR"/>
              </w:rPr>
              <w:t>15H00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8BA" w:rsidRPr="00D13E9A" w:rsidRDefault="00D13E9A">
            <w:pPr>
              <w:spacing w:after="0"/>
              <w:ind w:left="142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highlight w:val="yellow"/>
                <w:lang w:val="fr-FR" w:eastAsia="fr-FR"/>
              </w:rPr>
            </w:pPr>
            <w:r w:rsidRPr="00D13E9A"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highlight w:val="yellow"/>
                <w:lang w:val="fr-FR" w:eastAsia="fr-FR"/>
              </w:rPr>
              <w:t>BENHABRIA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8BA" w:rsidRPr="00D13E9A" w:rsidRDefault="00D13E9A">
            <w:pPr>
              <w:spacing w:after="0"/>
              <w:ind w:left="142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highlight w:val="yellow"/>
                <w:lang w:val="fr-FR" w:eastAsia="fr-FR"/>
              </w:rPr>
            </w:pPr>
            <w:r w:rsidRPr="00D13E9A"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highlight w:val="yellow"/>
                <w:lang w:val="fr-FR" w:eastAsia="fr-FR"/>
              </w:rPr>
              <w:t>LAHRIR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8BA" w:rsidRPr="00D13E9A" w:rsidRDefault="00D13E9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highlight w:val="yellow"/>
                <w:lang w:val="fr-FR" w:eastAsia="fr-FR"/>
              </w:rPr>
            </w:pPr>
            <w:r w:rsidRPr="00D13E9A"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highlight w:val="yellow"/>
                <w:lang w:val="fr-FR" w:eastAsia="fr-FR"/>
              </w:rPr>
              <w:t>TALEB</w:t>
            </w:r>
          </w:p>
        </w:tc>
      </w:tr>
    </w:tbl>
    <w:p w:rsidR="002468BA" w:rsidRDefault="002468BA">
      <w:pPr>
        <w:rPr>
          <w:sz w:val="24"/>
          <w:szCs w:val="24"/>
        </w:rPr>
      </w:pPr>
    </w:p>
    <w:sectPr w:rsidR="002468BA" w:rsidSect="00D13E9A">
      <w:pgSz w:w="16838" w:h="11906" w:orient="landscape"/>
      <w:pgMar w:top="1440" w:right="1440" w:bottom="1440" w:left="1440" w:header="708" w:footer="708" w:gutter="0"/>
      <w:paperSrc w:first="1" w:other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468BA"/>
    <w:rsid w:val="002468BA"/>
    <w:rsid w:val="00D1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2468B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2468B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2468B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2468B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2468BA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2468B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2468B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2468B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2468B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68BA"/>
    <w:pPr>
      <w:spacing w:after="0" w:line="240" w:lineRule="auto"/>
    </w:pPr>
  </w:style>
  <w:style w:type="character" w:customStyle="1" w:styleId="Heading1Char">
    <w:name w:val="Heading 1 Char"/>
    <w:basedOn w:val="Policepardfaut"/>
    <w:link w:val="Heading1"/>
    <w:uiPriority w:val="9"/>
    <w:rsid w:val="002468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Policepardfaut"/>
    <w:link w:val="Heading2"/>
    <w:uiPriority w:val="9"/>
    <w:rsid w:val="002468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Policepardfaut"/>
    <w:link w:val="Heading3"/>
    <w:uiPriority w:val="9"/>
    <w:rsid w:val="002468B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Policepardfaut"/>
    <w:link w:val="Heading4"/>
    <w:uiPriority w:val="9"/>
    <w:rsid w:val="002468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Policepardfaut"/>
    <w:link w:val="Heading5"/>
    <w:uiPriority w:val="9"/>
    <w:rsid w:val="002468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Policepardfaut"/>
    <w:link w:val="Heading6"/>
    <w:uiPriority w:val="9"/>
    <w:rsid w:val="002468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Policepardfaut"/>
    <w:link w:val="Heading7"/>
    <w:uiPriority w:val="9"/>
    <w:rsid w:val="00246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olicepardfaut"/>
    <w:link w:val="Heading8"/>
    <w:uiPriority w:val="9"/>
    <w:rsid w:val="00246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olicepardfaut"/>
    <w:link w:val="Heading9"/>
    <w:uiPriority w:val="9"/>
    <w:rsid w:val="0024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468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68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68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468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2468B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2468BA"/>
    <w:rPr>
      <w:i/>
      <w:iCs/>
    </w:rPr>
  </w:style>
  <w:style w:type="character" w:styleId="Emphaseintense">
    <w:name w:val="Intense Emphasis"/>
    <w:basedOn w:val="Policepardfaut"/>
    <w:uiPriority w:val="21"/>
    <w:qFormat/>
    <w:rsid w:val="002468BA"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2468BA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2468B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8B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68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68BA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2468BA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468BA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468B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468BA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46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2468BA"/>
    <w:rPr>
      <w:sz w:val="20"/>
      <w:szCs w:val="20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2468BA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468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2468BA"/>
    <w:rPr>
      <w:sz w:val="20"/>
      <w:szCs w:val="20"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2468B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468BA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468B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468BA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2468BA"/>
    <w:pPr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  <w:rsid w:val="002468BA"/>
  </w:style>
  <w:style w:type="paragraph" w:customStyle="1" w:styleId="Footer">
    <w:name w:val="Footer"/>
    <w:basedOn w:val="Normal"/>
    <w:link w:val="FooterChar"/>
    <w:uiPriority w:val="99"/>
    <w:unhideWhenUsed/>
    <w:rsid w:val="002468BA"/>
    <w:pPr>
      <w:spacing w:after="0" w:line="240" w:lineRule="auto"/>
    </w:pPr>
  </w:style>
  <w:style w:type="character" w:customStyle="1" w:styleId="FooterChar">
    <w:name w:val="Footer Char"/>
    <w:basedOn w:val="Policepardfaut"/>
    <w:link w:val="Footer"/>
    <w:uiPriority w:val="99"/>
    <w:rsid w:val="002468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ar défa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 ghani</dc:creator>
  <cp:lastModifiedBy>pc</cp:lastModifiedBy>
  <cp:revision>2</cp:revision>
  <dcterms:created xsi:type="dcterms:W3CDTF">2022-03-01T19:14:00Z</dcterms:created>
  <dcterms:modified xsi:type="dcterms:W3CDTF">2022-03-01T19:14:00Z</dcterms:modified>
</cp:coreProperties>
</file>